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07" w:rsidRPr="00891807" w:rsidRDefault="00891807" w:rsidP="00891807">
      <w:pPr>
        <w:spacing w:after="0" w:line="360" w:lineRule="auto"/>
        <w:ind w:firstLine="567"/>
        <w:jc w:val="center"/>
        <w:rPr>
          <w:rFonts w:ascii="Arial" w:hAnsi="Arial" w:cs="Arial"/>
          <w:b/>
          <w:sz w:val="26"/>
          <w:szCs w:val="36"/>
        </w:rPr>
      </w:pPr>
      <w:r w:rsidRPr="00891807">
        <w:rPr>
          <w:rFonts w:ascii="Arial" w:hAnsi="Arial" w:cs="Arial"/>
          <w:b/>
          <w:sz w:val="26"/>
          <w:szCs w:val="36"/>
        </w:rPr>
        <w:t>АДМИНИСТРАЦИЯ КУЛИЖНИКОВСКОГО СЕЛЬСОВЕТА</w:t>
      </w:r>
    </w:p>
    <w:p w:rsidR="00891807" w:rsidRPr="00891807" w:rsidRDefault="00891807" w:rsidP="00891807">
      <w:pPr>
        <w:tabs>
          <w:tab w:val="left" w:pos="2535"/>
        </w:tabs>
        <w:spacing w:after="0" w:line="360" w:lineRule="auto"/>
        <w:ind w:firstLine="567"/>
        <w:jc w:val="center"/>
        <w:rPr>
          <w:rFonts w:ascii="Arial" w:hAnsi="Arial" w:cs="Arial"/>
          <w:b/>
          <w:sz w:val="26"/>
          <w:szCs w:val="36"/>
        </w:rPr>
      </w:pPr>
      <w:r w:rsidRPr="00891807">
        <w:rPr>
          <w:rFonts w:ascii="Arial" w:hAnsi="Arial" w:cs="Arial"/>
          <w:b/>
          <w:sz w:val="26"/>
          <w:szCs w:val="36"/>
        </w:rPr>
        <w:t>САЯНСКОГО РАЙОНА КРАСНОЯРСКОГО КРАЯ</w:t>
      </w:r>
    </w:p>
    <w:p w:rsidR="00891807" w:rsidRPr="00891807" w:rsidRDefault="00891807" w:rsidP="00891807">
      <w:pPr>
        <w:tabs>
          <w:tab w:val="left" w:pos="3720"/>
        </w:tabs>
        <w:spacing w:after="0" w:line="360" w:lineRule="auto"/>
        <w:ind w:firstLine="567"/>
        <w:jc w:val="center"/>
        <w:rPr>
          <w:rFonts w:ascii="Arial" w:hAnsi="Arial" w:cs="Arial"/>
          <w:b/>
          <w:sz w:val="26"/>
          <w:szCs w:val="36"/>
        </w:rPr>
      </w:pPr>
    </w:p>
    <w:p w:rsidR="00891807" w:rsidRPr="00891807" w:rsidRDefault="00891807" w:rsidP="00891807">
      <w:pPr>
        <w:tabs>
          <w:tab w:val="left" w:pos="3720"/>
        </w:tabs>
        <w:spacing w:after="0" w:line="360" w:lineRule="auto"/>
        <w:ind w:firstLine="567"/>
        <w:jc w:val="center"/>
        <w:rPr>
          <w:rFonts w:ascii="Arial" w:hAnsi="Arial" w:cs="Arial"/>
          <w:b/>
          <w:sz w:val="26"/>
          <w:szCs w:val="36"/>
        </w:rPr>
      </w:pPr>
      <w:r w:rsidRPr="00891807">
        <w:rPr>
          <w:rFonts w:ascii="Arial" w:hAnsi="Arial" w:cs="Arial"/>
          <w:b/>
          <w:sz w:val="26"/>
          <w:szCs w:val="36"/>
        </w:rPr>
        <w:t>ПОСТАНОВЛЕНИЕ</w:t>
      </w:r>
    </w:p>
    <w:p w:rsidR="00891807" w:rsidRPr="00891807" w:rsidRDefault="00891807" w:rsidP="00891807">
      <w:pPr>
        <w:spacing w:after="0" w:line="360" w:lineRule="auto"/>
        <w:ind w:firstLine="567"/>
        <w:jc w:val="center"/>
        <w:rPr>
          <w:rFonts w:ascii="Arial" w:hAnsi="Arial" w:cs="Arial"/>
          <w:b/>
          <w:sz w:val="26"/>
          <w:szCs w:val="24"/>
        </w:rPr>
      </w:pPr>
    </w:p>
    <w:p w:rsidR="0087496C" w:rsidRPr="00706361" w:rsidRDefault="00706361" w:rsidP="00891807">
      <w:pPr>
        <w:tabs>
          <w:tab w:val="left" w:pos="420"/>
          <w:tab w:val="center" w:pos="4718"/>
          <w:tab w:val="left" w:pos="7845"/>
        </w:tabs>
        <w:spacing w:after="0" w:line="360" w:lineRule="auto"/>
        <w:ind w:firstLine="567"/>
        <w:rPr>
          <w:b/>
          <w:sz w:val="26"/>
          <w:szCs w:val="28"/>
        </w:rPr>
      </w:pPr>
      <w:r>
        <w:rPr>
          <w:rFonts w:ascii="Arial" w:hAnsi="Arial" w:cs="Arial"/>
          <w:b/>
          <w:sz w:val="26"/>
          <w:szCs w:val="24"/>
        </w:rPr>
        <w:t>19.07</w:t>
      </w:r>
      <w:r w:rsidR="00891807" w:rsidRPr="00891807">
        <w:rPr>
          <w:rFonts w:ascii="Arial" w:hAnsi="Arial" w:cs="Arial"/>
          <w:b/>
          <w:sz w:val="26"/>
          <w:szCs w:val="24"/>
        </w:rPr>
        <w:t xml:space="preserve">.2018                             с. </w:t>
      </w:r>
      <w:proofErr w:type="spellStart"/>
      <w:r w:rsidR="00891807" w:rsidRPr="00891807">
        <w:rPr>
          <w:rFonts w:ascii="Arial" w:hAnsi="Arial" w:cs="Arial"/>
          <w:b/>
          <w:sz w:val="26"/>
          <w:szCs w:val="24"/>
        </w:rPr>
        <w:t>Кулижниково</w:t>
      </w:r>
      <w:proofErr w:type="spellEnd"/>
      <w:r w:rsidR="00891807" w:rsidRPr="00891807">
        <w:rPr>
          <w:rFonts w:ascii="Arial" w:hAnsi="Arial" w:cs="Arial"/>
          <w:b/>
          <w:sz w:val="26"/>
          <w:szCs w:val="24"/>
        </w:rPr>
        <w:t xml:space="preserve">                                  №</w:t>
      </w:r>
      <w:r w:rsidR="0087496C" w:rsidRPr="00891807">
        <w:rPr>
          <w:sz w:val="26"/>
          <w:szCs w:val="28"/>
        </w:rPr>
        <w:t xml:space="preserve"> </w:t>
      </w:r>
      <w:r w:rsidRPr="00706361">
        <w:rPr>
          <w:b/>
          <w:sz w:val="26"/>
          <w:szCs w:val="28"/>
        </w:rPr>
        <w:t>16</w:t>
      </w:r>
    </w:p>
    <w:p w:rsidR="0087496C" w:rsidRDefault="0087496C" w:rsidP="0087496C">
      <w:pPr>
        <w:spacing w:line="360" w:lineRule="auto"/>
        <w:jc w:val="center"/>
        <w:rPr>
          <w:i/>
          <w:spacing w:val="20"/>
          <w:sz w:val="28"/>
          <w:szCs w:val="28"/>
        </w:rPr>
      </w:pPr>
    </w:p>
    <w:p w:rsidR="00E44711" w:rsidRPr="001F3CF5" w:rsidRDefault="00E44711" w:rsidP="00E44711">
      <w:pPr>
        <w:pStyle w:val="ConsPlusNormal"/>
        <w:ind w:firstLine="0"/>
        <w:jc w:val="both"/>
        <w:outlineLvl w:val="0"/>
        <w:rPr>
          <w:sz w:val="26"/>
          <w:szCs w:val="28"/>
        </w:rPr>
      </w:pPr>
      <w:r w:rsidRPr="001F3CF5">
        <w:rPr>
          <w:sz w:val="26"/>
          <w:szCs w:val="28"/>
        </w:rPr>
        <w:t>Об утверждении Правил рассмотрения</w:t>
      </w:r>
    </w:p>
    <w:p w:rsidR="00E44711" w:rsidRPr="001F3CF5" w:rsidRDefault="00E44711" w:rsidP="00E44711">
      <w:pPr>
        <w:pStyle w:val="ConsPlusNormal"/>
        <w:ind w:firstLine="0"/>
        <w:jc w:val="both"/>
        <w:outlineLvl w:val="0"/>
        <w:rPr>
          <w:sz w:val="26"/>
          <w:szCs w:val="28"/>
        </w:rPr>
      </w:pPr>
      <w:r w:rsidRPr="001F3CF5">
        <w:rPr>
          <w:sz w:val="26"/>
          <w:szCs w:val="28"/>
        </w:rPr>
        <w:t xml:space="preserve">запросов субъектов персональных данных </w:t>
      </w:r>
    </w:p>
    <w:p w:rsidR="00E44711" w:rsidRPr="001F3CF5" w:rsidRDefault="00E44711" w:rsidP="00E44711">
      <w:pPr>
        <w:pStyle w:val="ConsPlusNormal"/>
        <w:ind w:firstLine="0"/>
        <w:jc w:val="both"/>
        <w:outlineLvl w:val="0"/>
        <w:rPr>
          <w:sz w:val="26"/>
          <w:szCs w:val="28"/>
        </w:rPr>
      </w:pPr>
      <w:r w:rsidRPr="001F3CF5">
        <w:rPr>
          <w:sz w:val="26"/>
          <w:szCs w:val="28"/>
        </w:rPr>
        <w:t>или их представителей в администрации</w:t>
      </w:r>
    </w:p>
    <w:p w:rsidR="00E44711" w:rsidRPr="001F3CF5" w:rsidRDefault="001F3CF5" w:rsidP="00E44711">
      <w:pPr>
        <w:pStyle w:val="ConsPlusNormal"/>
        <w:ind w:firstLine="0"/>
        <w:jc w:val="both"/>
        <w:outlineLvl w:val="0"/>
        <w:rPr>
          <w:sz w:val="26"/>
          <w:szCs w:val="28"/>
        </w:rPr>
      </w:pPr>
      <w:proofErr w:type="spellStart"/>
      <w:r w:rsidRPr="001F3CF5">
        <w:rPr>
          <w:sz w:val="26"/>
          <w:szCs w:val="28"/>
        </w:rPr>
        <w:t>Кулижниковского</w:t>
      </w:r>
      <w:proofErr w:type="spellEnd"/>
      <w:r w:rsidR="00E44711" w:rsidRPr="001F3CF5">
        <w:rPr>
          <w:sz w:val="26"/>
          <w:szCs w:val="28"/>
        </w:rPr>
        <w:t xml:space="preserve"> сельсовета. </w:t>
      </w:r>
    </w:p>
    <w:p w:rsidR="00E44711" w:rsidRPr="001F3CF5" w:rsidRDefault="00E44711" w:rsidP="00E44711">
      <w:pPr>
        <w:pStyle w:val="ConsPlusNormal"/>
        <w:ind w:firstLine="0"/>
        <w:jc w:val="both"/>
        <w:outlineLvl w:val="0"/>
        <w:rPr>
          <w:sz w:val="26"/>
        </w:rPr>
      </w:pPr>
      <w:r w:rsidRPr="001F3CF5">
        <w:rPr>
          <w:sz w:val="26"/>
          <w:szCs w:val="28"/>
        </w:rPr>
        <w:t xml:space="preserve"> </w:t>
      </w:r>
    </w:p>
    <w:p w:rsidR="00E44711" w:rsidRPr="001F3CF5" w:rsidRDefault="00E44711" w:rsidP="00E44711">
      <w:pPr>
        <w:pStyle w:val="ConsPlusNormal"/>
        <w:ind w:firstLine="0"/>
        <w:jc w:val="both"/>
        <w:outlineLvl w:val="0"/>
        <w:rPr>
          <w:sz w:val="26"/>
        </w:rPr>
      </w:pPr>
    </w:p>
    <w:p w:rsidR="00E44711" w:rsidRPr="001F3CF5" w:rsidRDefault="00E44711" w:rsidP="00E44711">
      <w:pPr>
        <w:pStyle w:val="ConsPlusNormal"/>
        <w:ind w:firstLine="0"/>
        <w:jc w:val="both"/>
        <w:outlineLvl w:val="0"/>
        <w:rPr>
          <w:sz w:val="26"/>
        </w:rPr>
      </w:pPr>
    </w:p>
    <w:p w:rsidR="00E44711" w:rsidRPr="001F3CF5" w:rsidRDefault="00E44711" w:rsidP="00E44711">
      <w:pPr>
        <w:autoSpaceDE w:val="0"/>
        <w:autoSpaceDN w:val="0"/>
        <w:adjustRightInd w:val="0"/>
        <w:spacing w:after="0" w:line="240" w:lineRule="auto"/>
        <w:ind w:firstLine="567"/>
        <w:jc w:val="both"/>
        <w:outlineLvl w:val="0"/>
        <w:rPr>
          <w:rFonts w:ascii="Arial" w:hAnsi="Arial" w:cs="Arial"/>
          <w:sz w:val="26"/>
          <w:szCs w:val="28"/>
        </w:rPr>
      </w:pPr>
      <w:proofErr w:type="gramStart"/>
      <w:r w:rsidRPr="001F3CF5">
        <w:rPr>
          <w:rFonts w:ascii="Arial" w:hAnsi="Arial" w:cs="Arial"/>
          <w:sz w:val="26"/>
          <w:szCs w:val="28"/>
        </w:rPr>
        <w:t xml:space="preserve">В соответствии с  частью 7 статьи 14 Федерального </w:t>
      </w:r>
      <w:hyperlink r:id="rId5" w:history="1">
        <w:r w:rsidRPr="001F3CF5">
          <w:rPr>
            <w:rStyle w:val="a3"/>
            <w:rFonts w:ascii="Arial" w:hAnsi="Arial" w:cs="Arial"/>
            <w:color w:val="auto"/>
            <w:sz w:val="26"/>
            <w:szCs w:val="28"/>
            <w:u w:val="none"/>
          </w:rPr>
          <w:t>закона</w:t>
        </w:r>
      </w:hyperlink>
      <w:r w:rsidRPr="001F3CF5">
        <w:rPr>
          <w:rFonts w:ascii="Arial" w:hAnsi="Arial" w:cs="Arial"/>
          <w:sz w:val="26"/>
          <w:szCs w:val="28"/>
        </w:rPr>
        <w:t xml:space="preserve">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МО </w:t>
      </w:r>
      <w:proofErr w:type="spellStart"/>
      <w:r w:rsidR="001F3CF5" w:rsidRPr="001F3CF5">
        <w:rPr>
          <w:rFonts w:ascii="Arial" w:hAnsi="Arial" w:cs="Arial"/>
          <w:sz w:val="26"/>
          <w:szCs w:val="28"/>
        </w:rPr>
        <w:t>Кулижниковский</w:t>
      </w:r>
      <w:proofErr w:type="spellEnd"/>
      <w:r w:rsidRPr="001F3CF5">
        <w:rPr>
          <w:rFonts w:ascii="Arial" w:hAnsi="Arial" w:cs="Arial"/>
          <w:sz w:val="26"/>
          <w:szCs w:val="28"/>
        </w:rPr>
        <w:t xml:space="preserve"> сельсовет Саянского района Красноярского</w:t>
      </w:r>
      <w:proofErr w:type="gramEnd"/>
      <w:r w:rsidRPr="001F3CF5">
        <w:rPr>
          <w:rFonts w:ascii="Arial" w:hAnsi="Arial" w:cs="Arial"/>
          <w:sz w:val="26"/>
          <w:szCs w:val="28"/>
        </w:rPr>
        <w:t xml:space="preserve"> края,</w:t>
      </w:r>
    </w:p>
    <w:p w:rsidR="00E44711" w:rsidRPr="001F3CF5" w:rsidRDefault="00E44711" w:rsidP="00E44711">
      <w:pPr>
        <w:autoSpaceDE w:val="0"/>
        <w:autoSpaceDN w:val="0"/>
        <w:adjustRightInd w:val="0"/>
        <w:spacing w:after="0" w:line="240" w:lineRule="auto"/>
        <w:ind w:firstLine="567"/>
        <w:jc w:val="both"/>
        <w:outlineLvl w:val="0"/>
        <w:rPr>
          <w:rFonts w:ascii="Arial" w:hAnsi="Arial" w:cs="Arial"/>
          <w:sz w:val="26"/>
          <w:szCs w:val="28"/>
        </w:rPr>
      </w:pPr>
      <w:r w:rsidRPr="001F3CF5">
        <w:rPr>
          <w:rFonts w:ascii="Arial" w:hAnsi="Arial" w:cs="Arial"/>
          <w:sz w:val="26"/>
          <w:szCs w:val="28"/>
        </w:rPr>
        <w:t xml:space="preserve">                                             Постановляю:</w:t>
      </w:r>
    </w:p>
    <w:p w:rsidR="00E44711" w:rsidRPr="001F3CF5" w:rsidRDefault="00E44711" w:rsidP="00706361">
      <w:pPr>
        <w:autoSpaceDE w:val="0"/>
        <w:autoSpaceDN w:val="0"/>
        <w:adjustRightInd w:val="0"/>
        <w:spacing w:after="0" w:line="240" w:lineRule="auto"/>
        <w:ind w:left="567"/>
        <w:jc w:val="both"/>
        <w:outlineLvl w:val="1"/>
        <w:rPr>
          <w:rFonts w:ascii="Arial" w:hAnsi="Arial" w:cs="Arial"/>
          <w:sz w:val="26"/>
          <w:szCs w:val="20"/>
        </w:rPr>
      </w:pPr>
      <w:r w:rsidRPr="001F3CF5">
        <w:rPr>
          <w:rFonts w:ascii="Arial" w:hAnsi="Arial" w:cs="Arial"/>
          <w:sz w:val="26"/>
          <w:szCs w:val="28"/>
        </w:rPr>
        <w:t xml:space="preserve">1.Утвердить </w:t>
      </w:r>
      <w:hyperlink r:id="rId6" w:history="1">
        <w:r w:rsidRPr="001F3CF5">
          <w:rPr>
            <w:rStyle w:val="a3"/>
            <w:rFonts w:ascii="Arial" w:hAnsi="Arial" w:cs="Arial"/>
            <w:color w:val="auto"/>
            <w:sz w:val="26"/>
            <w:szCs w:val="28"/>
            <w:u w:val="none"/>
          </w:rPr>
          <w:t>Правила</w:t>
        </w:r>
      </w:hyperlink>
      <w:r w:rsidRPr="001F3CF5">
        <w:rPr>
          <w:rFonts w:ascii="Arial" w:hAnsi="Arial" w:cs="Arial"/>
          <w:sz w:val="26"/>
          <w:szCs w:val="28"/>
        </w:rPr>
        <w:t xml:space="preserve"> рассмотрения запросов субъектов персональных данных или их представителей в   администрации </w:t>
      </w:r>
      <w:proofErr w:type="spellStart"/>
      <w:r w:rsidR="001F3CF5" w:rsidRPr="001F3CF5">
        <w:rPr>
          <w:rFonts w:ascii="Arial" w:hAnsi="Arial" w:cs="Arial"/>
          <w:sz w:val="26"/>
          <w:szCs w:val="28"/>
        </w:rPr>
        <w:t>Кулижниковского</w:t>
      </w:r>
      <w:proofErr w:type="spellEnd"/>
      <w:r w:rsidRPr="001F3CF5">
        <w:rPr>
          <w:rFonts w:ascii="Arial" w:hAnsi="Arial" w:cs="Arial"/>
          <w:sz w:val="26"/>
          <w:szCs w:val="28"/>
        </w:rPr>
        <w:t xml:space="preserve"> сельсовета</w:t>
      </w:r>
      <w:r w:rsidR="00706361">
        <w:rPr>
          <w:rFonts w:ascii="Arial" w:hAnsi="Arial" w:cs="Arial"/>
          <w:sz w:val="26"/>
          <w:szCs w:val="28"/>
        </w:rPr>
        <w:t xml:space="preserve"> </w:t>
      </w:r>
      <w:r w:rsidRPr="001F3CF5">
        <w:rPr>
          <w:rFonts w:ascii="Arial" w:hAnsi="Arial" w:cs="Arial"/>
          <w:sz w:val="26"/>
          <w:szCs w:val="28"/>
        </w:rPr>
        <w:t xml:space="preserve"> согласно приложению.</w:t>
      </w:r>
    </w:p>
    <w:p w:rsidR="00E44711" w:rsidRPr="001F3CF5" w:rsidRDefault="00E44711" w:rsidP="00706361">
      <w:pPr>
        <w:autoSpaceDE w:val="0"/>
        <w:autoSpaceDN w:val="0"/>
        <w:adjustRightInd w:val="0"/>
        <w:spacing w:after="0" w:line="240" w:lineRule="auto"/>
        <w:jc w:val="both"/>
        <w:rPr>
          <w:rFonts w:ascii="Arial" w:hAnsi="Arial" w:cs="Arial"/>
          <w:sz w:val="26"/>
          <w:szCs w:val="28"/>
        </w:rPr>
      </w:pPr>
      <w:r w:rsidRPr="001F3CF5">
        <w:rPr>
          <w:rFonts w:ascii="Arial" w:hAnsi="Arial" w:cs="Arial"/>
          <w:sz w:val="26"/>
          <w:szCs w:val="28"/>
        </w:rPr>
        <w:t xml:space="preserve">       2. </w:t>
      </w:r>
      <w:r w:rsidR="001F3CF5" w:rsidRPr="001F3CF5">
        <w:rPr>
          <w:rFonts w:ascii="Arial" w:hAnsi="Arial" w:cs="Arial"/>
          <w:sz w:val="26"/>
          <w:szCs w:val="28"/>
        </w:rPr>
        <w:t xml:space="preserve">Заместителю главы сельсовета </w:t>
      </w:r>
      <w:proofErr w:type="spellStart"/>
      <w:r w:rsidR="001F3CF5" w:rsidRPr="001F3CF5">
        <w:rPr>
          <w:rFonts w:ascii="Arial" w:hAnsi="Arial" w:cs="Arial"/>
          <w:sz w:val="26"/>
          <w:szCs w:val="28"/>
        </w:rPr>
        <w:t>Мокштадт</w:t>
      </w:r>
      <w:proofErr w:type="spellEnd"/>
      <w:r w:rsidR="001F3CF5" w:rsidRPr="001F3CF5">
        <w:rPr>
          <w:rFonts w:ascii="Arial" w:hAnsi="Arial" w:cs="Arial"/>
          <w:sz w:val="26"/>
          <w:szCs w:val="28"/>
        </w:rPr>
        <w:t xml:space="preserve"> Е.И.</w:t>
      </w:r>
      <w:r w:rsidRPr="001F3CF5">
        <w:rPr>
          <w:rFonts w:ascii="Arial" w:hAnsi="Arial" w:cs="Arial"/>
          <w:sz w:val="26"/>
          <w:szCs w:val="28"/>
        </w:rPr>
        <w:t>ознакомить</w:t>
      </w:r>
      <w:r w:rsidR="00706361">
        <w:rPr>
          <w:rFonts w:ascii="Arial" w:hAnsi="Arial" w:cs="Arial"/>
          <w:sz w:val="26"/>
          <w:szCs w:val="28"/>
        </w:rPr>
        <w:t xml:space="preserve"> р</w:t>
      </w:r>
      <w:r w:rsidRPr="001F3CF5">
        <w:rPr>
          <w:rFonts w:ascii="Arial" w:hAnsi="Arial" w:cs="Arial"/>
          <w:sz w:val="26"/>
          <w:szCs w:val="28"/>
        </w:rPr>
        <w:t xml:space="preserve">аботников  администрации </w:t>
      </w:r>
      <w:proofErr w:type="spellStart"/>
      <w:r w:rsidR="001F3CF5" w:rsidRPr="001F3CF5">
        <w:rPr>
          <w:rFonts w:ascii="Arial" w:hAnsi="Arial" w:cs="Arial"/>
          <w:sz w:val="26"/>
          <w:szCs w:val="28"/>
        </w:rPr>
        <w:t>Кулижниковского</w:t>
      </w:r>
      <w:proofErr w:type="spellEnd"/>
      <w:r w:rsidRPr="001F3CF5">
        <w:rPr>
          <w:rFonts w:ascii="Arial" w:hAnsi="Arial" w:cs="Arial"/>
          <w:sz w:val="26"/>
          <w:szCs w:val="28"/>
        </w:rPr>
        <w:t xml:space="preserve"> сельсовета  с Правилами рассмотрения запросов субъектов персональных данных или их представителей в  администрации </w:t>
      </w:r>
      <w:proofErr w:type="spellStart"/>
      <w:r w:rsidR="001F3CF5" w:rsidRPr="001F3CF5">
        <w:rPr>
          <w:rFonts w:ascii="Arial" w:hAnsi="Arial" w:cs="Arial"/>
          <w:sz w:val="26"/>
          <w:szCs w:val="28"/>
        </w:rPr>
        <w:t>Кулижниковского</w:t>
      </w:r>
      <w:proofErr w:type="spellEnd"/>
      <w:r w:rsidRPr="001F3CF5">
        <w:rPr>
          <w:rFonts w:ascii="Arial" w:hAnsi="Arial" w:cs="Arial"/>
          <w:sz w:val="26"/>
          <w:szCs w:val="28"/>
        </w:rPr>
        <w:t xml:space="preserve"> сельсовета под роспись.</w:t>
      </w:r>
    </w:p>
    <w:p w:rsidR="00E44711" w:rsidRPr="001F3CF5" w:rsidRDefault="00E44711" w:rsidP="00E44711">
      <w:pPr>
        <w:autoSpaceDE w:val="0"/>
        <w:autoSpaceDN w:val="0"/>
        <w:adjustRightInd w:val="0"/>
        <w:spacing w:after="0" w:line="240" w:lineRule="auto"/>
        <w:ind w:firstLine="567"/>
        <w:jc w:val="both"/>
        <w:outlineLvl w:val="1"/>
        <w:rPr>
          <w:rFonts w:ascii="Arial" w:hAnsi="Arial" w:cs="Arial"/>
          <w:sz w:val="26"/>
          <w:szCs w:val="28"/>
        </w:rPr>
      </w:pPr>
      <w:r w:rsidRPr="001F3CF5">
        <w:rPr>
          <w:rFonts w:ascii="Arial" w:hAnsi="Arial" w:cs="Arial"/>
          <w:sz w:val="26"/>
          <w:szCs w:val="28"/>
        </w:rPr>
        <w:t>3. Контроль за выполнением настоящего постановления оставляю за собой</w:t>
      </w:r>
      <w:proofErr w:type="gramStart"/>
      <w:r w:rsidRPr="001F3CF5">
        <w:rPr>
          <w:rFonts w:ascii="Arial" w:hAnsi="Arial" w:cs="Arial"/>
          <w:sz w:val="26"/>
          <w:szCs w:val="28"/>
        </w:rPr>
        <w:t xml:space="preserve"> .</w:t>
      </w:r>
      <w:proofErr w:type="gramEnd"/>
    </w:p>
    <w:p w:rsidR="00E44711" w:rsidRPr="001F3CF5" w:rsidRDefault="001F3CF5" w:rsidP="00E44711">
      <w:pPr>
        <w:jc w:val="both"/>
        <w:rPr>
          <w:rFonts w:ascii="Arial" w:hAnsi="Arial" w:cs="Arial"/>
          <w:sz w:val="26"/>
          <w:szCs w:val="24"/>
        </w:rPr>
      </w:pPr>
      <w:r w:rsidRPr="001F3CF5">
        <w:rPr>
          <w:rFonts w:ascii="Arial" w:hAnsi="Arial" w:cs="Arial"/>
          <w:sz w:val="26"/>
          <w:szCs w:val="28"/>
        </w:rPr>
        <w:tab/>
      </w:r>
      <w:r w:rsidR="00706361">
        <w:rPr>
          <w:rFonts w:ascii="Arial" w:hAnsi="Arial" w:cs="Arial"/>
          <w:sz w:val="26"/>
          <w:szCs w:val="28"/>
        </w:rPr>
        <w:t>4</w:t>
      </w:r>
      <w:r w:rsidR="00E44711" w:rsidRPr="001F3CF5">
        <w:rPr>
          <w:rFonts w:ascii="Arial" w:hAnsi="Arial" w:cs="Arial"/>
          <w:sz w:val="26"/>
          <w:szCs w:val="28"/>
        </w:rPr>
        <w:t xml:space="preserve">. </w:t>
      </w:r>
      <w:r w:rsidR="00E44711" w:rsidRPr="001F3CF5">
        <w:rPr>
          <w:rFonts w:ascii="Arial" w:hAnsi="Arial" w:cs="Arial"/>
          <w:sz w:val="26"/>
          <w:szCs w:val="24"/>
        </w:rPr>
        <w:t xml:space="preserve"> Постановление вступает в силу в день, следующий за днем его официального опубликования в печатном издании «ВЕСТНИК» и подлежит  размещению </w:t>
      </w:r>
      <w:r w:rsidR="00E44711" w:rsidRPr="001F3CF5">
        <w:rPr>
          <w:rFonts w:ascii="Arial" w:hAnsi="Arial" w:cs="Arial"/>
          <w:color w:val="000000"/>
          <w:spacing w:val="2"/>
          <w:sz w:val="26"/>
          <w:szCs w:val="24"/>
        </w:rPr>
        <w:t xml:space="preserve">на </w:t>
      </w:r>
      <w:r w:rsidR="00E44711" w:rsidRPr="001F3CF5">
        <w:rPr>
          <w:rFonts w:ascii="Arial" w:hAnsi="Arial" w:cs="Arial"/>
          <w:sz w:val="26"/>
          <w:szCs w:val="24"/>
        </w:rPr>
        <w:t xml:space="preserve">странице </w:t>
      </w:r>
      <w:proofErr w:type="spellStart"/>
      <w:r w:rsidR="00E44711" w:rsidRPr="001F3CF5">
        <w:rPr>
          <w:rFonts w:ascii="Arial" w:hAnsi="Arial" w:cs="Arial"/>
          <w:sz w:val="26"/>
          <w:szCs w:val="24"/>
        </w:rPr>
        <w:t>Кулижниковского</w:t>
      </w:r>
      <w:proofErr w:type="spellEnd"/>
      <w:r w:rsidR="00E44711" w:rsidRPr="001F3CF5">
        <w:rPr>
          <w:rFonts w:ascii="Arial" w:hAnsi="Arial" w:cs="Arial"/>
          <w:sz w:val="26"/>
          <w:szCs w:val="24"/>
        </w:rPr>
        <w:t xml:space="preserve"> сельсовета на официальном </w:t>
      </w:r>
      <w:proofErr w:type="spellStart"/>
      <w:r w:rsidR="00E44711" w:rsidRPr="001F3CF5">
        <w:rPr>
          <w:rFonts w:ascii="Arial" w:hAnsi="Arial" w:cs="Arial"/>
          <w:sz w:val="26"/>
          <w:szCs w:val="24"/>
        </w:rPr>
        <w:t>веб-сайте</w:t>
      </w:r>
      <w:proofErr w:type="spellEnd"/>
      <w:r w:rsidR="00E44711" w:rsidRPr="001F3CF5">
        <w:rPr>
          <w:rFonts w:ascii="Arial" w:hAnsi="Arial" w:cs="Arial"/>
          <w:sz w:val="26"/>
          <w:szCs w:val="24"/>
        </w:rPr>
        <w:t xml:space="preserve"> Саянского района в информационно-телекоммуникационной сети Интернет - </w:t>
      </w:r>
      <w:hyperlink r:id="rId7" w:history="1">
        <w:r w:rsidR="00E44711" w:rsidRPr="001F3CF5">
          <w:rPr>
            <w:rStyle w:val="a3"/>
            <w:rFonts w:ascii="Arial" w:hAnsi="Arial" w:cs="Arial"/>
            <w:sz w:val="26"/>
            <w:szCs w:val="24"/>
            <w:lang w:val="en-US"/>
          </w:rPr>
          <w:t>www</w:t>
        </w:r>
        <w:r w:rsidR="00E44711" w:rsidRPr="001F3CF5">
          <w:rPr>
            <w:rStyle w:val="a3"/>
            <w:rFonts w:ascii="Arial" w:hAnsi="Arial" w:cs="Arial"/>
            <w:sz w:val="26"/>
            <w:szCs w:val="24"/>
          </w:rPr>
          <w:t>.</w:t>
        </w:r>
        <w:proofErr w:type="spellStart"/>
        <w:r w:rsidR="00E44711" w:rsidRPr="001F3CF5">
          <w:rPr>
            <w:rStyle w:val="a3"/>
            <w:rFonts w:ascii="Arial" w:hAnsi="Arial" w:cs="Arial"/>
            <w:sz w:val="26"/>
            <w:szCs w:val="24"/>
            <w:lang w:val="en-US"/>
          </w:rPr>
          <w:t>adm</w:t>
        </w:r>
        <w:proofErr w:type="spellEnd"/>
        <w:r w:rsidR="00E44711" w:rsidRPr="001F3CF5">
          <w:rPr>
            <w:rStyle w:val="a3"/>
            <w:rFonts w:ascii="Arial" w:hAnsi="Arial" w:cs="Arial"/>
            <w:sz w:val="26"/>
            <w:szCs w:val="24"/>
          </w:rPr>
          <w:t>-</w:t>
        </w:r>
        <w:proofErr w:type="spellStart"/>
        <w:r w:rsidR="00E44711" w:rsidRPr="001F3CF5">
          <w:rPr>
            <w:rStyle w:val="a3"/>
            <w:rFonts w:ascii="Arial" w:hAnsi="Arial" w:cs="Arial"/>
            <w:sz w:val="26"/>
            <w:szCs w:val="24"/>
            <w:lang w:val="en-US"/>
          </w:rPr>
          <w:t>sayany</w:t>
        </w:r>
        <w:proofErr w:type="spellEnd"/>
        <w:r w:rsidR="00E44711" w:rsidRPr="001F3CF5">
          <w:rPr>
            <w:rStyle w:val="a3"/>
            <w:rFonts w:ascii="Arial" w:hAnsi="Arial" w:cs="Arial"/>
            <w:sz w:val="26"/>
            <w:szCs w:val="24"/>
          </w:rPr>
          <w:t>.</w:t>
        </w:r>
        <w:proofErr w:type="spellStart"/>
        <w:r w:rsidR="00E44711" w:rsidRPr="001F3CF5">
          <w:rPr>
            <w:rStyle w:val="a3"/>
            <w:rFonts w:ascii="Arial" w:hAnsi="Arial" w:cs="Arial"/>
            <w:sz w:val="26"/>
            <w:szCs w:val="24"/>
            <w:lang w:val="en-US"/>
          </w:rPr>
          <w:t>ru</w:t>
        </w:r>
        <w:proofErr w:type="spellEnd"/>
      </w:hyperlink>
      <w:r w:rsidR="00E44711" w:rsidRPr="001F3CF5">
        <w:rPr>
          <w:rFonts w:ascii="Arial" w:hAnsi="Arial" w:cs="Arial"/>
          <w:sz w:val="26"/>
          <w:szCs w:val="24"/>
        </w:rPr>
        <w:t>., в течени</w:t>
      </w:r>
      <w:proofErr w:type="gramStart"/>
      <w:r w:rsidR="00E44711" w:rsidRPr="001F3CF5">
        <w:rPr>
          <w:rFonts w:ascii="Arial" w:hAnsi="Arial" w:cs="Arial"/>
          <w:sz w:val="26"/>
          <w:szCs w:val="24"/>
        </w:rPr>
        <w:t>и</w:t>
      </w:r>
      <w:proofErr w:type="gramEnd"/>
      <w:r w:rsidR="00E44711" w:rsidRPr="001F3CF5">
        <w:rPr>
          <w:rFonts w:ascii="Arial" w:hAnsi="Arial" w:cs="Arial"/>
          <w:sz w:val="26"/>
          <w:szCs w:val="24"/>
        </w:rPr>
        <w:t xml:space="preserve"> 10 дней после утверждения.</w:t>
      </w:r>
    </w:p>
    <w:p w:rsidR="00E44711" w:rsidRPr="001F3CF5" w:rsidRDefault="00E44711" w:rsidP="00E44711">
      <w:pPr>
        <w:autoSpaceDE w:val="0"/>
        <w:autoSpaceDN w:val="0"/>
        <w:adjustRightInd w:val="0"/>
        <w:spacing w:line="240" w:lineRule="auto"/>
        <w:ind w:firstLine="567"/>
        <w:jc w:val="both"/>
        <w:outlineLvl w:val="1"/>
        <w:rPr>
          <w:rFonts w:ascii="Arial" w:hAnsi="Arial" w:cs="Arial"/>
          <w:iCs/>
          <w:sz w:val="26"/>
          <w:szCs w:val="28"/>
        </w:rPr>
      </w:pPr>
    </w:p>
    <w:p w:rsidR="00E44711" w:rsidRPr="001F3CF5" w:rsidRDefault="00E44711" w:rsidP="00E44711">
      <w:pPr>
        <w:spacing w:line="240" w:lineRule="auto"/>
        <w:jc w:val="both"/>
        <w:rPr>
          <w:rFonts w:ascii="Arial" w:hAnsi="Arial" w:cs="Arial"/>
          <w:sz w:val="26"/>
          <w:szCs w:val="28"/>
        </w:rPr>
      </w:pPr>
      <w:r w:rsidRPr="001F3CF5">
        <w:rPr>
          <w:rFonts w:ascii="Arial" w:hAnsi="Arial" w:cs="Arial"/>
          <w:sz w:val="26"/>
          <w:szCs w:val="28"/>
        </w:rPr>
        <w:t xml:space="preserve"> Глава администрации сельсовета                                            </w:t>
      </w:r>
      <w:proofErr w:type="spellStart"/>
      <w:r w:rsidRPr="001F3CF5">
        <w:rPr>
          <w:rFonts w:ascii="Arial" w:hAnsi="Arial" w:cs="Arial"/>
          <w:sz w:val="26"/>
          <w:szCs w:val="28"/>
        </w:rPr>
        <w:t>А.А.Ващекин</w:t>
      </w:r>
      <w:proofErr w:type="spellEnd"/>
    </w:p>
    <w:p w:rsidR="00E44711" w:rsidRDefault="00E44711" w:rsidP="00706361">
      <w:pPr>
        <w:spacing w:after="0"/>
        <w:ind w:left="5670"/>
        <w:rPr>
          <w:b/>
        </w:rPr>
      </w:pPr>
      <w:r>
        <w:rPr>
          <w:rFonts w:ascii="Times New Roman" w:hAnsi="Times New Roman"/>
        </w:rPr>
        <w:lastRenderedPageBreak/>
        <w:t xml:space="preserve">                                                                                                                                    </w:t>
      </w:r>
      <w:r>
        <w:rPr>
          <w:b/>
        </w:rPr>
        <w:t>П</w:t>
      </w:r>
      <w:r w:rsidRPr="00891807">
        <w:rPr>
          <w:b/>
        </w:rPr>
        <w:t>риложение № 1</w:t>
      </w:r>
    </w:p>
    <w:p w:rsidR="00E44711" w:rsidRPr="00891807" w:rsidRDefault="00E44711" w:rsidP="00706361">
      <w:pPr>
        <w:spacing w:after="0"/>
        <w:ind w:left="5670"/>
        <w:rPr>
          <w:b/>
        </w:rPr>
      </w:pPr>
      <w:r w:rsidRPr="00891807">
        <w:rPr>
          <w:b/>
        </w:rPr>
        <w:t xml:space="preserve"> к постановлению  администрации  </w:t>
      </w:r>
      <w:proofErr w:type="spellStart"/>
      <w:r w:rsidRPr="00891807">
        <w:rPr>
          <w:b/>
        </w:rPr>
        <w:t>Кулижниковского</w:t>
      </w:r>
      <w:proofErr w:type="spellEnd"/>
      <w:r w:rsidRPr="00891807">
        <w:rPr>
          <w:b/>
        </w:rPr>
        <w:t xml:space="preserve"> сельсовета от</w:t>
      </w:r>
      <w:r w:rsidR="00706361">
        <w:rPr>
          <w:b/>
        </w:rPr>
        <w:t>19.07.2018</w:t>
      </w:r>
      <w:r w:rsidRPr="00891807">
        <w:rPr>
          <w:b/>
        </w:rPr>
        <w:t xml:space="preserve"> №</w:t>
      </w:r>
      <w:r w:rsidR="00706361">
        <w:rPr>
          <w:b/>
        </w:rPr>
        <w:t>16</w:t>
      </w:r>
    </w:p>
    <w:p w:rsidR="00E44711" w:rsidRDefault="00E44711" w:rsidP="00706361">
      <w:pPr>
        <w:autoSpaceDE w:val="0"/>
        <w:autoSpaceDN w:val="0"/>
        <w:adjustRightInd w:val="0"/>
        <w:spacing w:after="0" w:line="240" w:lineRule="auto"/>
        <w:ind w:firstLine="540"/>
        <w:jc w:val="both"/>
        <w:rPr>
          <w:rFonts w:ascii="Times New Roman" w:hAnsi="Times New Roman"/>
          <w:sz w:val="28"/>
          <w:szCs w:val="28"/>
        </w:rPr>
      </w:pPr>
    </w:p>
    <w:p w:rsidR="00E44711" w:rsidRPr="00E44711" w:rsidRDefault="00E44711" w:rsidP="00E44711">
      <w:pPr>
        <w:autoSpaceDE w:val="0"/>
        <w:autoSpaceDN w:val="0"/>
        <w:adjustRightInd w:val="0"/>
        <w:spacing w:after="0" w:line="240" w:lineRule="auto"/>
        <w:ind w:firstLine="540"/>
        <w:jc w:val="both"/>
        <w:rPr>
          <w:rFonts w:ascii="Times New Roman" w:hAnsi="Times New Roman"/>
          <w:sz w:val="28"/>
          <w:szCs w:val="28"/>
        </w:rPr>
      </w:pPr>
    </w:p>
    <w:p w:rsidR="00E44711" w:rsidRPr="00E44711" w:rsidRDefault="00E44711" w:rsidP="00E44711">
      <w:pPr>
        <w:autoSpaceDE w:val="0"/>
        <w:autoSpaceDN w:val="0"/>
        <w:adjustRightInd w:val="0"/>
        <w:spacing w:after="0" w:line="240" w:lineRule="auto"/>
        <w:ind w:firstLine="540"/>
        <w:jc w:val="center"/>
        <w:rPr>
          <w:rFonts w:ascii="Arial" w:hAnsi="Arial" w:cs="Arial"/>
          <w:b/>
          <w:sz w:val="24"/>
          <w:szCs w:val="24"/>
        </w:rPr>
      </w:pPr>
      <w:r w:rsidRPr="00E44711">
        <w:rPr>
          <w:rFonts w:ascii="Arial" w:hAnsi="Arial" w:cs="Arial"/>
          <w:b/>
          <w:sz w:val="24"/>
          <w:szCs w:val="24"/>
        </w:rPr>
        <w:t xml:space="preserve">Правила </w:t>
      </w:r>
    </w:p>
    <w:p w:rsidR="00E44711" w:rsidRPr="00E44711" w:rsidRDefault="00E44711" w:rsidP="00E44711">
      <w:pPr>
        <w:autoSpaceDE w:val="0"/>
        <w:autoSpaceDN w:val="0"/>
        <w:adjustRightInd w:val="0"/>
        <w:spacing w:after="0" w:line="240" w:lineRule="auto"/>
        <w:ind w:firstLine="540"/>
        <w:jc w:val="center"/>
        <w:rPr>
          <w:rFonts w:ascii="Arial" w:hAnsi="Arial" w:cs="Arial"/>
          <w:b/>
          <w:sz w:val="24"/>
          <w:szCs w:val="24"/>
        </w:rPr>
      </w:pPr>
      <w:r w:rsidRPr="00E44711">
        <w:rPr>
          <w:rFonts w:ascii="Arial" w:hAnsi="Arial" w:cs="Arial"/>
          <w:b/>
          <w:sz w:val="24"/>
          <w:szCs w:val="24"/>
        </w:rPr>
        <w:t xml:space="preserve">рассмотрения запросов субъектов персональных данных или их представителей в  </w:t>
      </w:r>
      <w:r w:rsidRPr="00E44711">
        <w:rPr>
          <w:rFonts w:ascii="Arial" w:hAnsi="Arial" w:cs="Arial"/>
          <w:sz w:val="24"/>
          <w:szCs w:val="24"/>
        </w:rPr>
        <w:t xml:space="preserve"> </w:t>
      </w:r>
      <w:r w:rsidRPr="00E44711">
        <w:rPr>
          <w:rFonts w:ascii="Arial" w:hAnsi="Arial" w:cs="Arial"/>
          <w:b/>
          <w:sz w:val="24"/>
          <w:szCs w:val="24"/>
        </w:rPr>
        <w:t xml:space="preserve">администрации </w:t>
      </w:r>
      <w:proofErr w:type="spellStart"/>
      <w:r>
        <w:rPr>
          <w:rFonts w:ascii="Arial" w:hAnsi="Arial" w:cs="Arial"/>
          <w:b/>
          <w:sz w:val="24"/>
          <w:szCs w:val="24"/>
        </w:rPr>
        <w:t>Кулижниковского</w:t>
      </w:r>
      <w:proofErr w:type="spellEnd"/>
      <w:r w:rsidRPr="00E44711">
        <w:rPr>
          <w:rFonts w:ascii="Arial" w:hAnsi="Arial" w:cs="Arial"/>
          <w:b/>
          <w:sz w:val="24"/>
          <w:szCs w:val="24"/>
        </w:rPr>
        <w:t xml:space="preserve"> сельсовета</w:t>
      </w:r>
      <w:r w:rsidRPr="00E44711">
        <w:rPr>
          <w:rFonts w:ascii="Arial" w:hAnsi="Arial" w:cs="Arial"/>
          <w:sz w:val="24"/>
          <w:szCs w:val="24"/>
        </w:rPr>
        <w:t>.</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 Настоящими Правилами рассмотрения запросов субъектов персональных данных или их представителей в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(далее - Правила) определяется порядок рассмотрения запросов субъектов персональных данных или их представителей (далее - запросы).</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2. </w:t>
      </w:r>
      <w:proofErr w:type="gramStart"/>
      <w:r w:rsidRPr="00E44711">
        <w:rPr>
          <w:rFonts w:ascii="Arial" w:hAnsi="Arial" w:cs="Arial"/>
          <w:sz w:val="24"/>
          <w:szCs w:val="24"/>
        </w:rPr>
        <w:t xml:space="preserve">Настоящие Правила разработаны в соответствии с Трудовым </w:t>
      </w:r>
      <w:hyperlink r:id="rId8" w:history="1">
        <w:r w:rsidRPr="00E44711">
          <w:rPr>
            <w:rStyle w:val="a3"/>
            <w:rFonts w:ascii="Arial" w:hAnsi="Arial" w:cs="Arial"/>
            <w:color w:val="auto"/>
            <w:sz w:val="24"/>
            <w:szCs w:val="24"/>
            <w:u w:val="none"/>
          </w:rPr>
          <w:t>кодексом</w:t>
        </w:r>
      </w:hyperlink>
      <w:r w:rsidRPr="00E44711">
        <w:rPr>
          <w:rFonts w:ascii="Arial" w:hAnsi="Arial" w:cs="Arial"/>
          <w:sz w:val="24"/>
          <w:szCs w:val="24"/>
        </w:rPr>
        <w:t xml:space="preserve"> Российской Федерации, Федеральным </w:t>
      </w:r>
      <w:hyperlink r:id="rId9" w:history="1">
        <w:r w:rsidRPr="00E44711">
          <w:rPr>
            <w:rStyle w:val="a3"/>
            <w:rFonts w:ascii="Arial" w:hAnsi="Arial" w:cs="Arial"/>
            <w:color w:val="auto"/>
            <w:sz w:val="24"/>
            <w:szCs w:val="24"/>
            <w:u w:val="none"/>
          </w:rPr>
          <w:t>законом</w:t>
        </w:r>
      </w:hyperlink>
      <w:r w:rsidRPr="00E44711">
        <w:rPr>
          <w:rFonts w:ascii="Arial" w:hAnsi="Arial" w:cs="Arial"/>
          <w:sz w:val="24"/>
          <w:szCs w:val="24"/>
        </w:rPr>
        <w:t xml:space="preserve"> от 27.07.2006 № 152-ФЗ «О персональных данных» (далее – Федеральный закон № 152-ФЗ), Федеральным </w:t>
      </w:r>
      <w:hyperlink r:id="rId10" w:history="1">
        <w:r w:rsidRPr="00E44711">
          <w:rPr>
            <w:rStyle w:val="a3"/>
            <w:rFonts w:ascii="Arial" w:hAnsi="Arial" w:cs="Arial"/>
            <w:color w:val="auto"/>
            <w:sz w:val="24"/>
            <w:szCs w:val="24"/>
            <w:u w:val="none"/>
          </w:rPr>
          <w:t>законом</w:t>
        </w:r>
      </w:hyperlink>
      <w:r w:rsidRPr="00E44711">
        <w:rPr>
          <w:rFonts w:ascii="Arial" w:hAnsi="Arial" w:cs="Arial"/>
          <w:sz w:val="24"/>
          <w:szCs w:val="24"/>
        </w:rPr>
        <w:t xml:space="preserve"> от 02.05.2006 № 59-ФЗ «О порядке рассмотрения обращений граждан Российской Федерации», </w:t>
      </w:r>
      <w:hyperlink r:id="rId11" w:history="1">
        <w:r w:rsidRPr="00E44711">
          <w:rPr>
            <w:rStyle w:val="a3"/>
            <w:rFonts w:ascii="Arial" w:hAnsi="Arial" w:cs="Arial"/>
            <w:color w:val="auto"/>
            <w:sz w:val="24"/>
            <w:szCs w:val="24"/>
            <w:u w:val="none"/>
          </w:rPr>
          <w:t>Постановлением</w:t>
        </w:r>
      </w:hyperlink>
      <w:r w:rsidRPr="00E44711">
        <w:rPr>
          <w:rFonts w:ascii="Arial" w:hAnsi="Arial" w:cs="Arial"/>
          <w:sz w:val="24"/>
          <w:szCs w:val="24"/>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2" w:history="1">
        <w:r w:rsidRPr="00E44711">
          <w:rPr>
            <w:rStyle w:val="a3"/>
            <w:rFonts w:ascii="Arial" w:hAnsi="Arial" w:cs="Arial"/>
            <w:color w:val="auto"/>
            <w:sz w:val="24"/>
            <w:szCs w:val="24"/>
            <w:u w:val="none"/>
          </w:rPr>
          <w:t>Постановлением</w:t>
        </w:r>
      </w:hyperlink>
      <w:r w:rsidRPr="00E44711">
        <w:rPr>
          <w:rFonts w:ascii="Arial" w:hAnsi="Arial" w:cs="Arial"/>
          <w:sz w:val="24"/>
          <w:szCs w:val="24"/>
        </w:rPr>
        <w:t xml:space="preserve"> Правительства Российской Федерации от 21.03.2012</w:t>
      </w:r>
      <w:proofErr w:type="gramEnd"/>
      <w:r w:rsidRPr="00E44711">
        <w:rPr>
          <w:rFonts w:ascii="Arial" w:hAnsi="Arial" w:cs="Arial"/>
          <w:sz w:val="24"/>
          <w:szCs w:val="24"/>
        </w:rPr>
        <w:t xml:space="preserve"> № </w:t>
      </w:r>
      <w:proofErr w:type="gramStart"/>
      <w:r w:rsidRPr="00E44711">
        <w:rPr>
          <w:rFonts w:ascii="Arial" w:hAnsi="Arial" w:cs="Arial"/>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3. Субъект персональных данных имеет право на получение информации, касающейся обработки его персональных данных.</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4. Право субъекта персональных данных на доступ к его персональным данным может быть ограничено в соответствии с </w:t>
      </w:r>
      <w:hyperlink r:id="rId13" w:history="1">
        <w:r w:rsidRPr="00E44711">
          <w:rPr>
            <w:rStyle w:val="a3"/>
            <w:rFonts w:ascii="Arial" w:hAnsi="Arial" w:cs="Arial"/>
            <w:color w:val="auto"/>
            <w:sz w:val="24"/>
            <w:szCs w:val="24"/>
            <w:u w:val="none"/>
          </w:rPr>
          <w:t>частью 8 статьи 14</w:t>
        </w:r>
      </w:hyperlink>
      <w:r w:rsidRPr="00E44711">
        <w:rPr>
          <w:rFonts w:ascii="Arial" w:hAnsi="Arial" w:cs="Arial"/>
          <w:sz w:val="24"/>
          <w:szCs w:val="24"/>
        </w:rPr>
        <w:t xml:space="preserve"> Федерального закона № 152-ФЗ.</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5. Субъект персональных данных вправе требовать от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6. Сведения, указанные в </w:t>
      </w:r>
      <w:hyperlink r:id="rId14" w:history="1">
        <w:r w:rsidRPr="00E44711">
          <w:rPr>
            <w:rStyle w:val="a3"/>
            <w:rFonts w:ascii="Arial" w:hAnsi="Arial" w:cs="Arial"/>
            <w:color w:val="auto"/>
            <w:sz w:val="24"/>
            <w:szCs w:val="24"/>
            <w:u w:val="none"/>
          </w:rPr>
          <w:t>части 7 статьи 14</w:t>
        </w:r>
      </w:hyperlink>
      <w:r w:rsidRPr="00E44711">
        <w:rPr>
          <w:rFonts w:ascii="Arial" w:hAnsi="Arial" w:cs="Arial"/>
          <w:sz w:val="24"/>
          <w:szCs w:val="24"/>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7. Сведения, указанные в </w:t>
      </w:r>
      <w:hyperlink r:id="rId15" w:history="1">
        <w:r w:rsidRPr="00E44711">
          <w:rPr>
            <w:rStyle w:val="a3"/>
            <w:rFonts w:ascii="Arial" w:hAnsi="Arial" w:cs="Arial"/>
            <w:color w:val="auto"/>
            <w:sz w:val="24"/>
            <w:szCs w:val="24"/>
            <w:u w:val="none"/>
          </w:rPr>
          <w:t>части 7 статьи 14</w:t>
        </w:r>
      </w:hyperlink>
      <w:r w:rsidRPr="00E44711">
        <w:rPr>
          <w:rFonts w:ascii="Arial" w:hAnsi="Arial" w:cs="Arial"/>
          <w:sz w:val="24"/>
          <w:szCs w:val="24"/>
        </w:rPr>
        <w:t xml:space="preserve"> Федерального закона № 152-ФЗ, предоставляются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rsidRPr="00E44711">
        <w:rPr>
          <w:rFonts w:ascii="Arial" w:hAnsi="Arial" w:cs="Arial"/>
          <w:sz w:val="24"/>
          <w:szCs w:val="24"/>
        </w:rPr>
        <w:lastRenderedPageBreak/>
        <w:t xml:space="preserve">подтверждающие участие субъекта персональных данных в отношениях с администрацией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w:t>
      </w:r>
      <w:proofErr w:type="gramStart"/>
      <w:r w:rsidRPr="00E44711">
        <w:rPr>
          <w:rFonts w:ascii="Arial" w:hAnsi="Arial" w:cs="Arial"/>
          <w:sz w:val="24"/>
          <w:szCs w:val="24"/>
        </w:rPr>
        <w:t>а(</w:t>
      </w:r>
      <w:proofErr w:type="gramEnd"/>
      <w:r w:rsidRPr="00E44711">
        <w:rPr>
          <w:rFonts w:ascii="Arial" w:hAnsi="Arial" w:cs="Arial"/>
          <w:sz w:val="24"/>
          <w:szCs w:val="24"/>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подпись субъекта персональных данных или его представителя.</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proofErr w:type="gramStart"/>
      <w:r w:rsidRPr="00E44711">
        <w:rPr>
          <w:rFonts w:ascii="Arial" w:hAnsi="Arial" w:cs="Arial"/>
          <w:sz w:val="24"/>
          <w:szCs w:val="24"/>
        </w:rPr>
        <w:t xml:space="preserve">В случае если сведения, указанные в </w:t>
      </w:r>
      <w:hyperlink r:id="rId16" w:history="1">
        <w:r w:rsidRPr="00E44711">
          <w:rPr>
            <w:rStyle w:val="a3"/>
            <w:rFonts w:ascii="Arial" w:hAnsi="Arial" w:cs="Arial"/>
            <w:color w:val="auto"/>
            <w:sz w:val="24"/>
            <w:szCs w:val="24"/>
            <w:u w:val="none"/>
          </w:rPr>
          <w:t>части 7 статьи 14</w:t>
        </w:r>
      </w:hyperlink>
      <w:r w:rsidRPr="00E44711">
        <w:rPr>
          <w:rFonts w:ascii="Arial" w:hAnsi="Arial" w:cs="Arial"/>
          <w:sz w:val="24"/>
          <w:szCs w:val="24"/>
        </w:rPr>
        <w:t xml:space="preserve">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или направить повторный запрос в целях получения сведений, указанных в </w:t>
      </w:r>
      <w:hyperlink r:id="rId17" w:history="1">
        <w:r w:rsidRPr="00E44711">
          <w:rPr>
            <w:rStyle w:val="a3"/>
            <w:rFonts w:ascii="Arial" w:hAnsi="Arial" w:cs="Arial"/>
            <w:color w:val="auto"/>
            <w:sz w:val="24"/>
            <w:szCs w:val="24"/>
            <w:u w:val="none"/>
          </w:rPr>
          <w:t>части 7 статьи 14</w:t>
        </w:r>
      </w:hyperlink>
      <w:r w:rsidRPr="00E44711">
        <w:rPr>
          <w:rFonts w:ascii="Arial" w:hAnsi="Arial" w:cs="Arial"/>
          <w:sz w:val="24"/>
          <w:szCs w:val="24"/>
        </w:rPr>
        <w:t xml:space="preserve"> Федерального закона № 152-ФЗ, и ознакомления с такими персональными</w:t>
      </w:r>
      <w:proofErr w:type="gramEnd"/>
      <w:r w:rsidRPr="00E44711">
        <w:rPr>
          <w:rFonts w:ascii="Arial" w:hAnsi="Arial" w:cs="Arial"/>
          <w:sz w:val="24"/>
          <w:szCs w:val="24"/>
        </w:rPr>
        <w:t xml:space="preserve">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w:t>
      </w:r>
      <w:proofErr w:type="spellStart"/>
      <w:r w:rsidRPr="00E44711">
        <w:rPr>
          <w:rFonts w:ascii="Arial" w:hAnsi="Arial" w:cs="Arial"/>
          <w:sz w:val="24"/>
          <w:szCs w:val="24"/>
        </w:rPr>
        <w:t>выгодоприобретателем</w:t>
      </w:r>
      <w:proofErr w:type="spellEnd"/>
      <w:r w:rsidRPr="00E44711">
        <w:rPr>
          <w:rFonts w:ascii="Arial" w:hAnsi="Arial" w:cs="Arial"/>
          <w:sz w:val="24"/>
          <w:szCs w:val="24"/>
        </w:rPr>
        <w:t xml:space="preserve"> или поручителем по которому является субъект персональных данных.</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proofErr w:type="gramStart"/>
      <w:r w:rsidRPr="00E44711">
        <w:rPr>
          <w:rFonts w:ascii="Arial" w:hAnsi="Arial" w:cs="Arial"/>
          <w:sz w:val="24"/>
          <w:szCs w:val="24"/>
        </w:rPr>
        <w:t xml:space="preserve">Субъект персональных данных вправе обратиться повторно в администрацию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или направить повторный запрос в целях получения сведений, указанных в </w:t>
      </w:r>
      <w:hyperlink r:id="rId18" w:history="1">
        <w:r w:rsidRPr="00E44711">
          <w:rPr>
            <w:rStyle w:val="a3"/>
            <w:rFonts w:ascii="Arial" w:hAnsi="Arial" w:cs="Arial"/>
            <w:color w:val="auto"/>
            <w:sz w:val="24"/>
            <w:szCs w:val="24"/>
            <w:u w:val="none"/>
          </w:rPr>
          <w:t>части 7 статьи 14</w:t>
        </w:r>
      </w:hyperlink>
      <w:r w:rsidRPr="00E44711">
        <w:rPr>
          <w:rFonts w:ascii="Arial" w:hAnsi="Arial" w:cs="Arial"/>
          <w:sz w:val="24"/>
          <w:szCs w:val="24"/>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E44711">
        <w:rPr>
          <w:rFonts w:ascii="Arial" w:hAnsi="Arial" w:cs="Arial"/>
          <w:sz w:val="24"/>
          <w:szCs w:val="24"/>
        </w:rPr>
        <w:t xml:space="preserve"> полном </w:t>
      </w:r>
      <w:proofErr w:type="gramStart"/>
      <w:r w:rsidRPr="00E44711">
        <w:rPr>
          <w:rFonts w:ascii="Arial" w:hAnsi="Arial" w:cs="Arial"/>
          <w:sz w:val="24"/>
          <w:szCs w:val="24"/>
        </w:rPr>
        <w:t>объеме</w:t>
      </w:r>
      <w:proofErr w:type="gramEnd"/>
      <w:r w:rsidRPr="00E44711">
        <w:rPr>
          <w:rFonts w:ascii="Arial" w:hAnsi="Arial" w:cs="Arial"/>
          <w:sz w:val="24"/>
          <w:szCs w:val="24"/>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10. Администрация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вправе отказать субъекту персональных данных в выполнении повторного запроса, не соответствующего условиям, предусмотренным </w:t>
      </w:r>
      <w:hyperlink r:id="rId19" w:history="1">
        <w:r w:rsidRPr="00E44711">
          <w:rPr>
            <w:rStyle w:val="a3"/>
            <w:rFonts w:ascii="Arial" w:hAnsi="Arial" w:cs="Arial"/>
            <w:color w:val="auto"/>
            <w:sz w:val="24"/>
            <w:szCs w:val="24"/>
            <w:u w:val="none"/>
          </w:rPr>
          <w:t>частями 4</w:t>
        </w:r>
      </w:hyperlink>
      <w:r w:rsidRPr="00E44711">
        <w:rPr>
          <w:rFonts w:ascii="Arial" w:hAnsi="Arial" w:cs="Arial"/>
          <w:sz w:val="24"/>
          <w:szCs w:val="24"/>
        </w:rPr>
        <w:t xml:space="preserve"> и </w:t>
      </w:r>
      <w:hyperlink r:id="rId20" w:history="1">
        <w:r w:rsidRPr="00E44711">
          <w:rPr>
            <w:rStyle w:val="a3"/>
            <w:rFonts w:ascii="Arial" w:hAnsi="Arial" w:cs="Arial"/>
            <w:color w:val="auto"/>
            <w:sz w:val="24"/>
            <w:szCs w:val="24"/>
            <w:u w:val="none"/>
          </w:rPr>
          <w:t>5 статьи 14</w:t>
        </w:r>
      </w:hyperlink>
      <w:r w:rsidRPr="00E44711">
        <w:rPr>
          <w:rFonts w:ascii="Arial" w:hAnsi="Arial" w:cs="Arial"/>
          <w:sz w:val="24"/>
          <w:szCs w:val="24"/>
        </w:rPr>
        <w:t xml:space="preserve"> Федерального закона № 152-ФЗ. </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11. Прошедшие регистрацию запросы в тот же день направляются главе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либо лицу, его заменяющему, который определяет порядок и сроки их рассмотрения, дает по каждому из них письменное указание исполнителям.</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12. </w:t>
      </w:r>
      <w:proofErr w:type="gramStart"/>
      <w:r w:rsidRPr="00E44711">
        <w:rPr>
          <w:rFonts w:ascii="Arial" w:hAnsi="Arial" w:cs="Arial"/>
          <w:sz w:val="24"/>
          <w:szCs w:val="24"/>
        </w:rPr>
        <w:t xml:space="preserve">Администрация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roofErr w:type="gramEnd"/>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13. </w:t>
      </w:r>
      <w:proofErr w:type="gramStart"/>
      <w:r w:rsidRPr="00E44711">
        <w:rPr>
          <w:rFonts w:ascii="Arial" w:hAnsi="Arial" w:cs="Arial"/>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обязано </w:t>
      </w:r>
      <w:r w:rsidRPr="00E44711">
        <w:rPr>
          <w:rFonts w:ascii="Arial" w:hAnsi="Arial" w:cs="Arial"/>
          <w:sz w:val="24"/>
          <w:szCs w:val="24"/>
        </w:rPr>
        <w:lastRenderedPageBreak/>
        <w:t>дать в письменной форме мотивированный ответ, содержащий ссылку на положение</w:t>
      </w:r>
      <w:proofErr w:type="gramEnd"/>
      <w:r w:rsidRPr="00E44711">
        <w:rPr>
          <w:rFonts w:ascii="Arial" w:hAnsi="Arial" w:cs="Arial"/>
          <w:sz w:val="24"/>
          <w:szCs w:val="24"/>
        </w:rPr>
        <w:t xml:space="preserve"> </w:t>
      </w:r>
      <w:hyperlink r:id="rId21" w:history="1">
        <w:r w:rsidRPr="00E44711">
          <w:rPr>
            <w:rStyle w:val="a3"/>
            <w:rFonts w:ascii="Arial" w:hAnsi="Arial" w:cs="Arial"/>
            <w:color w:val="auto"/>
            <w:sz w:val="24"/>
            <w:szCs w:val="24"/>
            <w:u w:val="none"/>
          </w:rPr>
          <w:t>части 8 статьи 14</w:t>
        </w:r>
      </w:hyperlink>
      <w:r w:rsidRPr="00E44711">
        <w:rPr>
          <w:rFonts w:ascii="Arial" w:hAnsi="Arial" w:cs="Arial"/>
          <w:sz w:val="24"/>
          <w:szCs w:val="24"/>
        </w:rP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E44711">
        <w:rPr>
          <w:rFonts w:ascii="Arial" w:hAnsi="Arial" w:cs="Arial"/>
          <w:sz w:val="24"/>
          <w:szCs w:val="24"/>
        </w:rPr>
        <w:t>с даты получения</w:t>
      </w:r>
      <w:proofErr w:type="gramEnd"/>
      <w:r w:rsidRPr="00E44711">
        <w:rPr>
          <w:rFonts w:ascii="Arial" w:hAnsi="Arial" w:cs="Arial"/>
          <w:sz w:val="24"/>
          <w:szCs w:val="24"/>
        </w:rPr>
        <w:t xml:space="preserve"> запроса субъекта персональных данных или его представителя.</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обязано проконтролировать внесение необходимых изменений. </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15. </w:t>
      </w:r>
      <w:proofErr w:type="gramStart"/>
      <w:r w:rsidRPr="00E44711">
        <w:rPr>
          <w:rFonts w:ascii="Arial" w:hAnsi="Arial" w:cs="Arial"/>
          <w:sz w:val="24"/>
          <w:szCs w:val="24"/>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обязано проконтролировать уничтожение таких персональных данных. </w:t>
      </w:r>
      <w:proofErr w:type="gramEnd"/>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16.  Администрация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обязано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администрации </w:t>
      </w:r>
      <w:proofErr w:type="spellStart"/>
      <w:r>
        <w:rPr>
          <w:rFonts w:ascii="Arial" w:hAnsi="Arial" w:cs="Arial"/>
          <w:sz w:val="24"/>
          <w:szCs w:val="24"/>
        </w:rPr>
        <w:t>Кулижниковского</w:t>
      </w:r>
      <w:proofErr w:type="spellEnd"/>
      <w:r w:rsidRPr="00E44711">
        <w:rPr>
          <w:rFonts w:ascii="Arial" w:hAnsi="Arial" w:cs="Arial"/>
          <w:sz w:val="24"/>
          <w:szCs w:val="24"/>
        </w:rPr>
        <w:t xml:space="preserve"> сельсовета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r>
        <w:rPr>
          <w:rFonts w:ascii="Arial" w:hAnsi="Arial" w:cs="Arial"/>
          <w:sz w:val="24"/>
          <w:szCs w:val="24"/>
        </w:rPr>
        <w:t>Кулижниковского</w:t>
      </w:r>
      <w:r w:rsidRPr="00E44711">
        <w:rPr>
          <w:rFonts w:ascii="Arial" w:hAnsi="Arial" w:cs="Arial"/>
          <w:sz w:val="24"/>
          <w:szCs w:val="24"/>
        </w:rPr>
        <w:t xml:space="preserve"> сельсовета.</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20. Ответы на запросы печатаются на бланке установленной формы и регистрируются за теми же номерами, что и запросы.</w:t>
      </w:r>
    </w:p>
    <w:p w:rsidR="00E44711" w:rsidRPr="00E44711" w:rsidRDefault="00E44711" w:rsidP="00E44711">
      <w:pPr>
        <w:autoSpaceDE w:val="0"/>
        <w:autoSpaceDN w:val="0"/>
        <w:adjustRightInd w:val="0"/>
        <w:spacing w:after="0" w:line="240" w:lineRule="auto"/>
        <w:ind w:firstLine="540"/>
        <w:jc w:val="both"/>
        <w:rPr>
          <w:rFonts w:ascii="Arial" w:hAnsi="Arial" w:cs="Arial"/>
          <w:sz w:val="24"/>
          <w:szCs w:val="24"/>
        </w:rPr>
      </w:pPr>
      <w:r w:rsidRPr="00E44711">
        <w:rPr>
          <w:rFonts w:ascii="Arial" w:hAnsi="Arial" w:cs="Arial"/>
          <w:sz w:val="24"/>
          <w:szCs w:val="24"/>
        </w:rPr>
        <w:t>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sectPr w:rsidR="00E44711" w:rsidRPr="00E44711" w:rsidSect="001C3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A66"/>
    <w:multiLevelType w:val="multilevel"/>
    <w:tmpl w:val="8B24544E"/>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4A9165C6"/>
    <w:multiLevelType w:val="hybridMultilevel"/>
    <w:tmpl w:val="DFD0ECAE"/>
    <w:lvl w:ilvl="0" w:tplc="4B1A8DF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0A3B"/>
    <w:rsid w:val="001C34B3"/>
    <w:rsid w:val="001F3CF5"/>
    <w:rsid w:val="002F21F0"/>
    <w:rsid w:val="00361439"/>
    <w:rsid w:val="004334D3"/>
    <w:rsid w:val="00633EBD"/>
    <w:rsid w:val="006933B9"/>
    <w:rsid w:val="00706361"/>
    <w:rsid w:val="008613B6"/>
    <w:rsid w:val="0087496C"/>
    <w:rsid w:val="00891807"/>
    <w:rsid w:val="008E59CB"/>
    <w:rsid w:val="00996346"/>
    <w:rsid w:val="00AC77DE"/>
    <w:rsid w:val="00B71129"/>
    <w:rsid w:val="00B92545"/>
    <w:rsid w:val="00BA4CB0"/>
    <w:rsid w:val="00BF3964"/>
    <w:rsid w:val="00CF7BDC"/>
    <w:rsid w:val="00D31685"/>
    <w:rsid w:val="00D80A3B"/>
    <w:rsid w:val="00E44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B3"/>
  </w:style>
  <w:style w:type="paragraph" w:styleId="5">
    <w:name w:val="heading 5"/>
    <w:basedOn w:val="a"/>
    <w:next w:val="a"/>
    <w:link w:val="50"/>
    <w:semiHidden/>
    <w:unhideWhenUsed/>
    <w:qFormat/>
    <w:rsid w:val="00D80A3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80A3B"/>
    <w:rPr>
      <w:rFonts w:ascii="Times New Roman" w:eastAsia="Times New Roman" w:hAnsi="Times New Roman" w:cs="Times New Roman"/>
      <w:b/>
      <w:bCs/>
      <w:i/>
      <w:iCs/>
      <w:sz w:val="26"/>
      <w:szCs w:val="26"/>
    </w:rPr>
  </w:style>
  <w:style w:type="character" w:styleId="a3">
    <w:name w:val="Hyperlink"/>
    <w:unhideWhenUsed/>
    <w:rsid w:val="00D80A3B"/>
    <w:rPr>
      <w:color w:val="0000FF"/>
      <w:u w:val="single"/>
    </w:rPr>
  </w:style>
  <w:style w:type="paragraph" w:styleId="a4">
    <w:name w:val="Normal (Web)"/>
    <w:basedOn w:val="a"/>
    <w:semiHidden/>
    <w:unhideWhenUsed/>
    <w:rsid w:val="00D80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80A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80A3B"/>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482696281">
      <w:bodyDiv w:val="1"/>
      <w:marLeft w:val="0"/>
      <w:marRight w:val="0"/>
      <w:marTop w:val="0"/>
      <w:marBottom w:val="0"/>
      <w:divBdr>
        <w:top w:val="none" w:sz="0" w:space="0" w:color="auto"/>
        <w:left w:val="none" w:sz="0" w:space="0" w:color="auto"/>
        <w:bottom w:val="none" w:sz="0" w:space="0" w:color="auto"/>
        <w:right w:val="none" w:sz="0" w:space="0" w:color="auto"/>
      </w:divBdr>
    </w:div>
    <w:div w:id="959536911">
      <w:bodyDiv w:val="1"/>
      <w:marLeft w:val="0"/>
      <w:marRight w:val="0"/>
      <w:marTop w:val="0"/>
      <w:marBottom w:val="0"/>
      <w:divBdr>
        <w:top w:val="none" w:sz="0" w:space="0" w:color="auto"/>
        <w:left w:val="none" w:sz="0" w:space="0" w:color="auto"/>
        <w:bottom w:val="none" w:sz="0" w:space="0" w:color="auto"/>
        <w:right w:val="none" w:sz="0" w:space="0" w:color="auto"/>
      </w:divBdr>
    </w:div>
    <w:div w:id="1553156611">
      <w:bodyDiv w:val="1"/>
      <w:marLeft w:val="0"/>
      <w:marRight w:val="0"/>
      <w:marTop w:val="0"/>
      <w:marBottom w:val="0"/>
      <w:divBdr>
        <w:top w:val="none" w:sz="0" w:space="0" w:color="auto"/>
        <w:left w:val="none" w:sz="0" w:space="0" w:color="auto"/>
        <w:bottom w:val="none" w:sz="0" w:space="0" w:color="auto"/>
        <w:right w:val="none" w:sz="0" w:space="0" w:color="auto"/>
      </w:divBdr>
    </w:div>
    <w:div w:id="20058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88E314090086C4CBDE4421204B8D2D86C793DF303421A40XDh8G" TargetMode="External"/><Relationship Id="rId13" Type="http://schemas.openxmlformats.org/officeDocument/2006/relationships/hyperlink" Target="consultantplus://offline/ref=4D1D5D666BCFDA6CA30AB2D0F4267F1E688C35469C0D6C4CBDE4421204B8D2D86C793DF303421F40XDh8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ettings" Target="settings.xml"/><Relationship Id="rId21" Type="http://schemas.openxmlformats.org/officeDocument/2006/relationships/hyperlink" Target="consultantplus://offline/ref=4D1D5D666BCFDA6CA30AB2D0F4267F1E688C35469C0D6C4CBDE4421204B8D2D86C793DF303421F40XDh8G" TargetMode="External"/><Relationship Id="rId7" Type="http://schemas.openxmlformats.org/officeDocument/2006/relationships/hyperlink" Target="http://www.adm-sayany.ru" TargetMode="External"/><Relationship Id="rId12" Type="http://schemas.openxmlformats.org/officeDocument/2006/relationships/hyperlink" Target="consultantplus://offline/ref=4D1D5D666BCFDA6CA30AB2D0F4267F1E688F3545950A6C4CBDE4421204B8D2D86C793DF303421C42XDhE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styles" Target="styles.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FG" TargetMode="External"/><Relationship Id="rId1" Type="http://schemas.openxmlformats.org/officeDocument/2006/relationships/numbering" Target="numbering.xml"/><Relationship Id="rId6" Type="http://schemas.openxmlformats.org/officeDocument/2006/relationships/hyperlink" Target="consultantplus://offline/main?base=RLAW123;n=61871;fld=134;dst=100012" TargetMode="External"/><Relationship Id="rId11" Type="http://schemas.openxmlformats.org/officeDocument/2006/relationships/hyperlink" Target="consultantplus://offline/ref=4D1D5D666BCFDA6CA30AB2D0F4267F1E618D32419C013146B5BD4E1003B78DCF6B3031F203421DX4h3G" TargetMode="External"/><Relationship Id="rId5" Type="http://schemas.openxmlformats.org/officeDocument/2006/relationships/hyperlink" Target="consultantplus://offline/main?base=LAW;n=103290;fld=134" TargetMode="External"/><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theme" Target="theme/theme1.xml"/><Relationship Id="rId10" Type="http://schemas.openxmlformats.org/officeDocument/2006/relationships/hyperlink" Target="consultantplus://offline/ref=4D1D5D666BCFDA6CA30AB2D0F4267F1E688D3142910F6C4CBDE4421204XBh8G" TargetMode="External"/><Relationship Id="rId19" Type="http://schemas.openxmlformats.org/officeDocument/2006/relationships/hyperlink" Target="consultantplus://offline/ref=4D1D5D666BCFDA6CA30AB2D0F4267F1E688C35469C0D6C4CBDE4421204B8D2D86C793DF303421F41XDhC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C35469C0D6C4CBDE4421204B8D2D86C793DF303421F42XDhAG" TargetMode="External"/><Relationship Id="rId14" Type="http://schemas.openxmlformats.org/officeDocument/2006/relationships/hyperlink" Target="consultantplus://offline/ref=4D1D5D666BCFDA6CA30AB2D0F4267F1E688C35469C0D6C4CBDE4421204B8D2D86C793DF303421F41XDh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2018-07-19T04:53:00Z</cp:lastPrinted>
  <dcterms:created xsi:type="dcterms:W3CDTF">2018-06-05T08:58:00Z</dcterms:created>
  <dcterms:modified xsi:type="dcterms:W3CDTF">2018-07-19T04:54:00Z</dcterms:modified>
</cp:coreProperties>
</file>